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41" w:rsidRDefault="00671541" w:rsidP="00671541">
      <w:pPr>
        <w:pStyle w:val="ConsPlusNonformat"/>
        <w:rPr>
          <w:rFonts w:ascii="Times New Roman" w:hAnsi="Times New Roman" w:cs="Arial"/>
          <w:b/>
          <w:bCs/>
          <w:sz w:val="28"/>
          <w:szCs w:val="28"/>
        </w:rPr>
      </w:pPr>
    </w:p>
    <w:p w:rsidR="00671541" w:rsidRDefault="00671541" w:rsidP="00671541">
      <w:pPr>
        <w:pStyle w:val="ConsPlusNonformat"/>
        <w:rPr>
          <w:rFonts w:ascii="Times New Roman" w:hAnsi="Times New Roman" w:cs="Arial"/>
          <w:b/>
          <w:bCs/>
          <w:sz w:val="28"/>
          <w:szCs w:val="28"/>
        </w:rPr>
      </w:pPr>
    </w:p>
    <w:p w:rsidR="00671541" w:rsidRDefault="00671541" w:rsidP="00671541">
      <w:pPr>
        <w:pStyle w:val="ConsPlusNonformat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                                       Сведения о доходах, об имуществе и обязательствах имущественного характера </w:t>
      </w:r>
    </w:p>
    <w:p w:rsidR="00671541" w:rsidRDefault="00671541" w:rsidP="00671541">
      <w:pPr>
        <w:pStyle w:val="ConsPlusNonformat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главного специалиста администрации Озерного муниципального образования и членов</w:t>
      </w:r>
    </w:p>
    <w:p w:rsidR="00671541" w:rsidRDefault="00671541" w:rsidP="00671541">
      <w:pPr>
        <w:pStyle w:val="ConsPlusNonformat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его </w:t>
      </w:r>
      <w:r w:rsidR="003D1907">
        <w:rPr>
          <w:rFonts w:ascii="Times New Roman" w:hAnsi="Times New Roman" w:cs="Arial"/>
          <w:b/>
          <w:bCs/>
          <w:sz w:val="28"/>
          <w:szCs w:val="28"/>
        </w:rPr>
        <w:t>семьи, за период с 1 января 2024 г. по 31 декабря 2024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года.</w:t>
      </w:r>
    </w:p>
    <w:p w:rsidR="00671541" w:rsidRDefault="00671541" w:rsidP="00671541">
      <w:pPr>
        <w:ind w:firstLine="708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2084"/>
        <w:gridCol w:w="2602"/>
        <w:gridCol w:w="1470"/>
        <w:gridCol w:w="1390"/>
        <w:gridCol w:w="1666"/>
        <w:gridCol w:w="1752"/>
        <w:gridCol w:w="1325"/>
        <w:gridCol w:w="1540"/>
      </w:tblGrid>
      <w:tr w:rsidR="00671541" w:rsidTr="00671541">
        <w:trPr>
          <w:trHeight w:val="90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</w:pPr>
            <w:r>
              <w:t xml:space="preserve">Декларированный годовой доход за </w:t>
            </w:r>
            <w:r w:rsidR="003D1907">
              <w:t>2024</w:t>
            </w:r>
            <w:r>
              <w:t xml:space="preserve"> год (руб.)</w:t>
            </w: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  <w:jc w:val="center"/>
            </w:pPr>
            <w:r>
              <w:t>Перечень объектов</w:t>
            </w:r>
          </w:p>
          <w:p w:rsidR="00671541" w:rsidRDefault="00671541">
            <w:pPr>
              <w:spacing w:line="276" w:lineRule="auto"/>
              <w:jc w:val="center"/>
            </w:pPr>
            <w:r>
              <w:t>недвижимого имущества, находящегося в пользовании</w:t>
            </w:r>
          </w:p>
          <w:p w:rsidR="00671541" w:rsidRDefault="00671541">
            <w:pPr>
              <w:spacing w:line="276" w:lineRule="auto"/>
            </w:pPr>
          </w:p>
        </w:tc>
      </w:tr>
      <w:tr w:rsidR="00671541" w:rsidTr="00671541">
        <w:trPr>
          <w:trHeight w:val="8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  <w:jc w:val="center"/>
            </w:pPr>
            <w:r>
              <w:t>Вид объектов недвижимости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uppressAutoHyphens w:val="0"/>
              <w:spacing w:line="276" w:lineRule="auto"/>
              <w:jc w:val="center"/>
            </w:pPr>
            <w:r>
              <w:t>Площадь</w:t>
            </w:r>
          </w:p>
          <w:p w:rsidR="00671541" w:rsidRDefault="00671541">
            <w:pPr>
              <w:suppressAutoHyphens w:val="0"/>
              <w:spacing w:line="276" w:lineRule="auto"/>
              <w:jc w:val="center"/>
            </w:pPr>
            <w:r>
              <w:t>(кв.м.)</w:t>
            </w:r>
          </w:p>
          <w:p w:rsidR="00671541" w:rsidRDefault="00671541">
            <w:pPr>
              <w:spacing w:line="276" w:lineRule="auto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uppressAutoHyphens w:val="0"/>
              <w:spacing w:line="276" w:lineRule="auto"/>
              <w:jc w:val="center"/>
            </w:pPr>
            <w:r>
              <w:t>Страна</w:t>
            </w:r>
          </w:p>
          <w:p w:rsidR="00671541" w:rsidRDefault="00671541">
            <w:pPr>
              <w:suppressAutoHyphens w:val="0"/>
              <w:spacing w:line="276" w:lineRule="auto"/>
              <w:jc w:val="center"/>
            </w:pP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671541" w:rsidRDefault="00671541">
            <w:pPr>
              <w:spacing w:line="276" w:lineRule="auto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  <w:jc w:val="center"/>
            </w:pPr>
            <w:r>
              <w:t>Вид и марка транспортных средств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</w:pPr>
            <w:r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</w:pPr>
            <w:r>
              <w:t xml:space="preserve">   Площадь</w:t>
            </w:r>
          </w:p>
          <w:p w:rsidR="00671541" w:rsidRDefault="00671541">
            <w:pPr>
              <w:spacing w:line="276" w:lineRule="auto"/>
            </w:pPr>
            <w:r>
              <w:t xml:space="preserve">      кв.м.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uppressAutoHyphens w:val="0"/>
              <w:spacing w:line="276" w:lineRule="auto"/>
              <w:jc w:val="center"/>
            </w:pPr>
            <w:r>
              <w:t>Страна</w:t>
            </w:r>
          </w:p>
          <w:p w:rsidR="00671541" w:rsidRDefault="00671541">
            <w:pPr>
              <w:suppressAutoHyphens w:val="0"/>
              <w:spacing w:line="276" w:lineRule="auto"/>
              <w:jc w:val="center"/>
            </w:pP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671541" w:rsidRDefault="00671541">
            <w:pPr>
              <w:spacing w:line="276" w:lineRule="auto"/>
            </w:pPr>
            <w:r>
              <w:t xml:space="preserve">       </w:t>
            </w:r>
            <w:proofErr w:type="spellStart"/>
            <w:r>
              <w:t>ния</w:t>
            </w:r>
            <w:proofErr w:type="spellEnd"/>
          </w:p>
          <w:p w:rsidR="00671541" w:rsidRDefault="00671541">
            <w:pPr>
              <w:spacing w:line="276" w:lineRule="auto"/>
              <w:ind w:left="117"/>
            </w:pPr>
          </w:p>
          <w:p w:rsidR="00671541" w:rsidRDefault="00671541">
            <w:pPr>
              <w:spacing w:line="276" w:lineRule="auto"/>
            </w:pPr>
          </w:p>
        </w:tc>
      </w:tr>
      <w:tr w:rsidR="00671541" w:rsidTr="00671541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</w:pPr>
            <w:r>
              <w:t xml:space="preserve">Иванова Елена Николаевна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3D1907">
            <w:pPr>
              <w:spacing w:line="276" w:lineRule="auto"/>
              <w:jc w:val="center"/>
            </w:pPr>
            <w:r>
              <w:t>459 712,23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</w:pPr>
            <w:r>
              <w:t xml:space="preserve">1) Приусадебный       </w:t>
            </w:r>
          </w:p>
          <w:p w:rsidR="00671541" w:rsidRDefault="00671541">
            <w:pPr>
              <w:spacing w:line="276" w:lineRule="auto"/>
            </w:pPr>
            <w:r>
              <w:t>земельный</w:t>
            </w:r>
          </w:p>
          <w:p w:rsidR="00671541" w:rsidRDefault="00671541">
            <w:pPr>
              <w:spacing w:line="276" w:lineRule="auto"/>
            </w:pPr>
            <w:r>
              <w:t>участок</w:t>
            </w: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  <w:r>
              <w:t>2) Для сельскохозяйственного использования.</w:t>
            </w:r>
          </w:p>
          <w:p w:rsidR="00671541" w:rsidRDefault="00671541">
            <w:pPr>
              <w:spacing w:line="276" w:lineRule="auto"/>
            </w:pPr>
            <w:r>
              <w:t>Пай (</w:t>
            </w:r>
            <w:proofErr w:type="gramStart"/>
            <w:r>
              <w:t>общая</w:t>
            </w:r>
            <w:proofErr w:type="gramEnd"/>
            <w:r>
              <w:t xml:space="preserve"> долевая 149/2699)</w:t>
            </w: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  <w:r>
              <w:t>3) Для сельскохозяйственного использования.  Пай (</w:t>
            </w:r>
            <w:proofErr w:type="gramStart"/>
            <w:r>
              <w:t>общая</w:t>
            </w:r>
            <w:proofErr w:type="gramEnd"/>
            <w:r>
              <w:t xml:space="preserve"> долевая 1/502)</w:t>
            </w: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  <w:r>
              <w:t>4) Жилой дом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  <w:jc w:val="center"/>
            </w:pPr>
            <w:r>
              <w:t>2600,0</w:t>
            </w: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</w:pPr>
            <w:r>
              <w:t>2 699 000,0</w:t>
            </w: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  <w:r>
              <w:t xml:space="preserve">  </w:t>
            </w: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  <w:r>
              <w:t>86344 000,0</w:t>
            </w: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  <w:r>
              <w:t xml:space="preserve">       </w:t>
            </w:r>
          </w:p>
          <w:p w:rsidR="00671541" w:rsidRDefault="00671541">
            <w:pPr>
              <w:spacing w:line="276" w:lineRule="auto"/>
            </w:pPr>
            <w:r>
              <w:t xml:space="preserve">     </w:t>
            </w:r>
          </w:p>
          <w:p w:rsidR="00671541" w:rsidRDefault="00671541">
            <w:pPr>
              <w:spacing w:line="276" w:lineRule="auto"/>
            </w:pPr>
            <w:r>
              <w:t xml:space="preserve">     85,9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  <w:jc w:val="center"/>
            </w:pPr>
            <w:r>
              <w:t>Р.Ф.</w:t>
            </w: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  <w:jc w:val="center"/>
            </w:pPr>
            <w:r>
              <w:t xml:space="preserve"> </w:t>
            </w: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  <w:jc w:val="center"/>
            </w:pPr>
            <w:r>
              <w:t>Р.Ф.</w:t>
            </w: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  <w:jc w:val="center"/>
            </w:pPr>
            <w:r>
              <w:t>Р.Ф.</w:t>
            </w: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  <w:jc w:val="center"/>
            </w:pPr>
            <w:r>
              <w:t>Р.Ф.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</w:pPr>
            <w:r>
              <w:t xml:space="preserve">         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</w:pPr>
            <w:r>
              <w:t xml:space="preserve">        нет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  <w:jc w:val="center"/>
            </w:pPr>
            <w:r>
              <w:t>нет</w:t>
            </w:r>
          </w:p>
        </w:tc>
      </w:tr>
    </w:tbl>
    <w:p w:rsidR="00671541" w:rsidRDefault="00671541" w:rsidP="00671541">
      <w:pPr>
        <w:ind w:firstLine="708"/>
      </w:pPr>
    </w:p>
    <w:p w:rsidR="00671541" w:rsidRDefault="00671541" w:rsidP="00671541"/>
    <w:p w:rsidR="00671541" w:rsidRDefault="00671541" w:rsidP="00671541"/>
    <w:p w:rsidR="00671541" w:rsidRDefault="00671541" w:rsidP="00671541">
      <w:pPr>
        <w:pStyle w:val="ConsPlusNonformat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Сведения о доходах, об имуществе и обязательствах имущественного характера </w:t>
      </w:r>
    </w:p>
    <w:p w:rsidR="00671541" w:rsidRDefault="00671541" w:rsidP="00671541">
      <w:pPr>
        <w:pStyle w:val="ConsPlusNonformat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ведущего специалиста администрации Озерного муниципального образования и членов</w:t>
      </w:r>
    </w:p>
    <w:p w:rsidR="00671541" w:rsidRDefault="00671541" w:rsidP="00671541">
      <w:pPr>
        <w:pStyle w:val="ConsPlusNonformat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его </w:t>
      </w:r>
      <w:r w:rsidR="003D1907">
        <w:rPr>
          <w:rFonts w:ascii="Times New Roman" w:hAnsi="Times New Roman" w:cs="Arial"/>
          <w:b/>
          <w:bCs/>
          <w:sz w:val="28"/>
          <w:szCs w:val="28"/>
        </w:rPr>
        <w:t>семьи, за период с 1 января 2024 г. по 31 декабря 2024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года. </w:t>
      </w:r>
    </w:p>
    <w:p w:rsidR="00671541" w:rsidRDefault="00671541" w:rsidP="00671541">
      <w:pPr>
        <w:ind w:firstLine="708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2084"/>
        <w:gridCol w:w="1950"/>
        <w:gridCol w:w="1302"/>
        <w:gridCol w:w="1565"/>
        <w:gridCol w:w="1872"/>
        <w:gridCol w:w="1813"/>
        <w:gridCol w:w="1190"/>
        <w:gridCol w:w="1390"/>
      </w:tblGrid>
      <w:tr w:rsidR="00671541" w:rsidTr="0067154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</w:pPr>
            <w:r>
              <w:t>Декла</w:t>
            </w:r>
            <w:r w:rsidR="003D1907">
              <w:t>рированный годовой доход за 2024</w:t>
            </w:r>
            <w:r>
              <w:t xml:space="preserve"> год (руб.)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</w:pPr>
            <w:r>
              <w:t xml:space="preserve">        Перечень объектов    </w:t>
            </w:r>
          </w:p>
          <w:p w:rsidR="00671541" w:rsidRDefault="00671541">
            <w:pPr>
              <w:spacing w:line="276" w:lineRule="auto"/>
            </w:pPr>
            <w:r>
              <w:t xml:space="preserve">   недвижимого имущества, находящегося в пользовании</w:t>
            </w:r>
          </w:p>
        </w:tc>
      </w:tr>
      <w:tr w:rsidR="00671541" w:rsidTr="00671541">
        <w:trPr>
          <w:trHeight w:val="81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  <w:jc w:val="center"/>
            </w:pPr>
            <w: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uppressAutoHyphens w:val="0"/>
              <w:spacing w:line="276" w:lineRule="auto"/>
              <w:jc w:val="center"/>
            </w:pPr>
            <w:r>
              <w:t>Площадь</w:t>
            </w:r>
          </w:p>
          <w:p w:rsidR="00671541" w:rsidRDefault="00671541">
            <w:pPr>
              <w:suppressAutoHyphens w:val="0"/>
              <w:spacing w:line="276" w:lineRule="auto"/>
              <w:jc w:val="center"/>
            </w:pPr>
            <w:r>
              <w:t>(кв.м.)</w:t>
            </w:r>
          </w:p>
          <w:p w:rsidR="00671541" w:rsidRDefault="00671541">
            <w:pPr>
              <w:spacing w:line="276" w:lineRule="auto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uppressAutoHyphens w:val="0"/>
              <w:spacing w:line="276" w:lineRule="auto"/>
              <w:jc w:val="center"/>
            </w:pPr>
            <w:r>
              <w:t>Страна</w:t>
            </w:r>
          </w:p>
          <w:p w:rsidR="00671541" w:rsidRDefault="00671541">
            <w:pPr>
              <w:suppressAutoHyphens w:val="0"/>
              <w:spacing w:line="276" w:lineRule="auto"/>
              <w:jc w:val="center"/>
            </w:pPr>
            <w:proofErr w:type="spellStart"/>
            <w:r>
              <w:t>расположе</w:t>
            </w:r>
            <w:proofErr w:type="spellEnd"/>
          </w:p>
          <w:p w:rsidR="00671541" w:rsidRDefault="00671541">
            <w:pPr>
              <w:spacing w:line="276" w:lineRule="auto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  <w:jc w:val="center"/>
            </w:pPr>
            <w:r>
              <w:t>Вид и марка транспортных средств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</w:pPr>
            <w:r>
              <w:t>Вид 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</w:pPr>
            <w:r>
              <w:t>Площадь</w:t>
            </w:r>
          </w:p>
          <w:p w:rsidR="00671541" w:rsidRDefault="00671541">
            <w:pPr>
              <w:spacing w:line="276" w:lineRule="auto"/>
            </w:pPr>
            <w:r>
              <w:t xml:space="preserve">  кв.м.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uppressAutoHyphens w:val="0"/>
              <w:spacing w:line="276" w:lineRule="auto"/>
              <w:jc w:val="center"/>
            </w:pPr>
            <w:r>
              <w:t>Страна</w:t>
            </w:r>
          </w:p>
          <w:p w:rsidR="00671541" w:rsidRDefault="00671541">
            <w:pPr>
              <w:suppressAutoHyphens w:val="0"/>
              <w:spacing w:line="276" w:lineRule="auto"/>
              <w:jc w:val="center"/>
            </w:pP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671541" w:rsidRDefault="00671541">
            <w:pPr>
              <w:spacing w:line="276" w:lineRule="auto"/>
            </w:pPr>
            <w:r>
              <w:t xml:space="preserve">       </w:t>
            </w:r>
            <w:proofErr w:type="spellStart"/>
            <w:r>
              <w:t>ния</w:t>
            </w:r>
            <w:proofErr w:type="spellEnd"/>
          </w:p>
          <w:p w:rsidR="00671541" w:rsidRDefault="00671541">
            <w:pPr>
              <w:spacing w:line="276" w:lineRule="auto"/>
              <w:ind w:left="12"/>
            </w:pPr>
          </w:p>
          <w:p w:rsidR="00671541" w:rsidRDefault="00671541">
            <w:pPr>
              <w:spacing w:line="276" w:lineRule="auto"/>
            </w:pPr>
          </w:p>
        </w:tc>
      </w:tr>
      <w:tr w:rsidR="00671541" w:rsidTr="00671541">
        <w:trPr>
          <w:trHeight w:val="141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napToGrid w:val="0"/>
              <w:spacing w:line="276" w:lineRule="auto"/>
            </w:pPr>
            <w:r>
              <w:t xml:space="preserve">Кузьмичев Данила Максимович </w:t>
            </w:r>
          </w:p>
          <w:p w:rsidR="00671541" w:rsidRDefault="00671541">
            <w:pPr>
              <w:snapToGrid w:val="0"/>
              <w:spacing w:line="276" w:lineRule="auto"/>
            </w:pPr>
          </w:p>
          <w:p w:rsidR="00671541" w:rsidRDefault="00671541">
            <w:pPr>
              <w:spacing w:line="276" w:lineRule="auto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</w:pPr>
            <w:r>
              <w:t xml:space="preserve">     </w:t>
            </w:r>
            <w:r w:rsidR="00296EC3">
              <w:t>460561,66</w:t>
            </w: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tabs>
                <w:tab w:val="center" w:pos="898"/>
              </w:tabs>
              <w:spacing w:line="276" w:lineRule="auto"/>
            </w:pPr>
            <w:r>
              <w:t xml:space="preserve"> </w:t>
            </w:r>
            <w:r>
              <w:tab/>
              <w:t xml:space="preserve">Нет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</w:pPr>
            <w:r>
              <w:t xml:space="preserve">     Нет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</w:pPr>
            <w:r>
              <w:t xml:space="preserve">       Нет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  <w:jc w:val="center"/>
            </w:pPr>
            <w:r>
              <w:t>Жилой дом</w:t>
            </w: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  <w:r>
              <w:t xml:space="preserve"> Приусадебный</w:t>
            </w:r>
          </w:p>
          <w:p w:rsidR="00671541" w:rsidRDefault="00671541">
            <w:pPr>
              <w:spacing w:line="276" w:lineRule="auto"/>
            </w:pPr>
            <w:r>
              <w:t xml:space="preserve">   земельный   </w:t>
            </w:r>
          </w:p>
          <w:p w:rsidR="00671541" w:rsidRDefault="00671541">
            <w:pPr>
              <w:spacing w:line="276" w:lineRule="auto"/>
            </w:pPr>
            <w:r>
              <w:t xml:space="preserve">      участок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</w:pPr>
            <w:r>
              <w:t xml:space="preserve">  71,8</w:t>
            </w: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  <w:r>
              <w:t xml:space="preserve">  2635,0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uppressAutoHyphens w:val="0"/>
              <w:spacing w:line="276" w:lineRule="auto"/>
              <w:jc w:val="center"/>
            </w:pPr>
            <w:r>
              <w:t>РФ</w:t>
            </w:r>
          </w:p>
          <w:p w:rsidR="00671541" w:rsidRDefault="00671541">
            <w:pPr>
              <w:suppressAutoHyphens w:val="0"/>
              <w:spacing w:line="276" w:lineRule="auto"/>
            </w:pPr>
          </w:p>
          <w:p w:rsidR="00671541" w:rsidRDefault="00671541">
            <w:pPr>
              <w:suppressAutoHyphens w:val="0"/>
              <w:spacing w:line="276" w:lineRule="auto"/>
            </w:pPr>
          </w:p>
          <w:p w:rsidR="00671541" w:rsidRDefault="00671541">
            <w:pPr>
              <w:spacing w:line="276" w:lineRule="auto"/>
              <w:jc w:val="center"/>
            </w:pPr>
            <w:r>
              <w:t>РФ</w:t>
            </w:r>
          </w:p>
        </w:tc>
      </w:tr>
    </w:tbl>
    <w:p w:rsidR="00671541" w:rsidRDefault="00671541" w:rsidP="00671541"/>
    <w:p w:rsidR="00671541" w:rsidRDefault="00671541" w:rsidP="00671541">
      <w:pPr>
        <w:pStyle w:val="ConsPlusNonformat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671541" w:rsidRDefault="00671541" w:rsidP="00671541">
      <w:pPr>
        <w:pStyle w:val="ConsPlusNonformat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671541" w:rsidRDefault="00671541" w:rsidP="00671541">
      <w:pPr>
        <w:pStyle w:val="ConsPlusNonformat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671541" w:rsidRDefault="00671541" w:rsidP="00671541">
      <w:pPr>
        <w:pStyle w:val="ConsPlusNonformat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671541" w:rsidRDefault="00671541" w:rsidP="00671541"/>
    <w:p w:rsidR="00671541" w:rsidRDefault="00671541" w:rsidP="00671541"/>
    <w:p w:rsidR="00671541" w:rsidRDefault="00671541" w:rsidP="00671541"/>
    <w:p w:rsidR="00671541" w:rsidRDefault="00671541" w:rsidP="00671541"/>
    <w:p w:rsidR="00671541" w:rsidRDefault="00671541" w:rsidP="00671541">
      <w:pPr>
        <w:pStyle w:val="ConsPlusNonformat"/>
        <w:rPr>
          <w:rFonts w:ascii="Times New Roman" w:eastAsia="Times New Roman" w:hAnsi="Times New Roman" w:cs="Calibri"/>
          <w:sz w:val="24"/>
          <w:szCs w:val="24"/>
        </w:rPr>
      </w:pPr>
    </w:p>
    <w:p w:rsidR="00671541" w:rsidRDefault="00671541" w:rsidP="00671541">
      <w:pPr>
        <w:tabs>
          <w:tab w:val="left" w:pos="3135"/>
        </w:tabs>
      </w:pPr>
    </w:p>
    <w:p w:rsidR="00671541" w:rsidRDefault="00671541" w:rsidP="00671541">
      <w:pPr>
        <w:pStyle w:val="ConsPlusNonformat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671541" w:rsidRDefault="00671541" w:rsidP="00671541">
      <w:pPr>
        <w:pStyle w:val="ConsPlusNonformat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</w:t>
      </w:r>
    </w:p>
    <w:p w:rsidR="00671541" w:rsidRDefault="00671541" w:rsidP="00671541">
      <w:pPr>
        <w:pStyle w:val="ConsPlusNonformat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lastRenderedPageBreak/>
        <w:t xml:space="preserve">                                              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Сведения о доходах, об имуществе и обязательствах имущественного характера </w:t>
      </w:r>
    </w:p>
    <w:p w:rsidR="00671541" w:rsidRDefault="00671541" w:rsidP="00671541">
      <w:pPr>
        <w:pStyle w:val="ConsPlusNonformat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ведущего специалиста администрации Озерного муниципального образования и членов</w:t>
      </w:r>
    </w:p>
    <w:p w:rsidR="00671541" w:rsidRDefault="00671541" w:rsidP="00671541">
      <w:pPr>
        <w:pStyle w:val="ConsPlusNonformat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его </w:t>
      </w:r>
      <w:r w:rsidR="003D1907">
        <w:rPr>
          <w:rFonts w:ascii="Times New Roman" w:hAnsi="Times New Roman" w:cs="Arial"/>
          <w:b/>
          <w:bCs/>
          <w:sz w:val="28"/>
          <w:szCs w:val="28"/>
        </w:rPr>
        <w:t>семьи, за период с 1 января 2024 г. по 31 декабря 2024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года. </w:t>
      </w:r>
    </w:p>
    <w:p w:rsidR="00671541" w:rsidRDefault="00671541" w:rsidP="00671541">
      <w:pPr>
        <w:ind w:firstLine="708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6"/>
        <w:gridCol w:w="2084"/>
        <w:gridCol w:w="1962"/>
        <w:gridCol w:w="1308"/>
        <w:gridCol w:w="1574"/>
        <w:gridCol w:w="1880"/>
        <w:gridCol w:w="1812"/>
        <w:gridCol w:w="1191"/>
        <w:gridCol w:w="1390"/>
      </w:tblGrid>
      <w:tr w:rsidR="00671541" w:rsidTr="00671541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</w:pPr>
            <w:r>
              <w:t>Декла</w:t>
            </w:r>
            <w:r w:rsidR="00683E16">
              <w:t>рированный годовой доход за</w:t>
            </w:r>
            <w:r w:rsidR="00296EC3">
              <w:t xml:space="preserve"> 2024</w:t>
            </w:r>
            <w:r>
              <w:t xml:space="preserve"> год (руб.)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</w:pPr>
            <w:r>
              <w:t xml:space="preserve">        Перечень объектов    </w:t>
            </w:r>
          </w:p>
          <w:p w:rsidR="00671541" w:rsidRDefault="00671541">
            <w:pPr>
              <w:spacing w:line="276" w:lineRule="auto"/>
            </w:pPr>
            <w:r>
              <w:t xml:space="preserve">   недвижимого имущества, находящегося в пользовании</w:t>
            </w:r>
          </w:p>
        </w:tc>
      </w:tr>
      <w:tr w:rsidR="00671541" w:rsidTr="00671541">
        <w:trPr>
          <w:trHeight w:val="81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  <w:jc w:val="center"/>
            </w:pPr>
            <w: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uppressAutoHyphens w:val="0"/>
              <w:spacing w:line="276" w:lineRule="auto"/>
              <w:jc w:val="center"/>
            </w:pPr>
            <w:r>
              <w:t>Площадь</w:t>
            </w:r>
          </w:p>
          <w:p w:rsidR="00671541" w:rsidRDefault="00671541">
            <w:pPr>
              <w:suppressAutoHyphens w:val="0"/>
              <w:spacing w:line="276" w:lineRule="auto"/>
              <w:jc w:val="center"/>
            </w:pPr>
            <w:r>
              <w:t>(кв.м.)</w:t>
            </w:r>
          </w:p>
          <w:p w:rsidR="00671541" w:rsidRDefault="00671541">
            <w:pPr>
              <w:spacing w:line="276" w:lineRule="auto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uppressAutoHyphens w:val="0"/>
              <w:spacing w:line="276" w:lineRule="auto"/>
              <w:jc w:val="center"/>
            </w:pPr>
            <w:r>
              <w:t>Страна</w:t>
            </w:r>
          </w:p>
          <w:p w:rsidR="00671541" w:rsidRDefault="00671541">
            <w:pPr>
              <w:suppressAutoHyphens w:val="0"/>
              <w:spacing w:line="276" w:lineRule="auto"/>
              <w:jc w:val="center"/>
            </w:pPr>
            <w:proofErr w:type="spellStart"/>
            <w:r>
              <w:t>расположе</w:t>
            </w:r>
            <w:proofErr w:type="spellEnd"/>
          </w:p>
          <w:p w:rsidR="00671541" w:rsidRDefault="00671541">
            <w:pPr>
              <w:spacing w:line="276" w:lineRule="auto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  <w:jc w:val="center"/>
            </w:pPr>
            <w:r>
              <w:t>Вид и марка транспортных средств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</w:pPr>
            <w:r>
              <w:t>Вид 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</w:pPr>
            <w:r>
              <w:t>Площадь</w:t>
            </w:r>
          </w:p>
          <w:p w:rsidR="00671541" w:rsidRDefault="00671541">
            <w:pPr>
              <w:spacing w:line="276" w:lineRule="auto"/>
            </w:pPr>
            <w:r>
              <w:t xml:space="preserve">  кв.м.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uppressAutoHyphens w:val="0"/>
              <w:spacing w:line="276" w:lineRule="auto"/>
              <w:jc w:val="center"/>
            </w:pPr>
            <w:r>
              <w:t>Страна</w:t>
            </w:r>
          </w:p>
          <w:p w:rsidR="00671541" w:rsidRDefault="00671541">
            <w:pPr>
              <w:suppressAutoHyphens w:val="0"/>
              <w:spacing w:line="276" w:lineRule="auto"/>
              <w:jc w:val="center"/>
            </w:pP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671541" w:rsidRDefault="00671541">
            <w:pPr>
              <w:spacing w:line="276" w:lineRule="auto"/>
            </w:pPr>
            <w:r>
              <w:t xml:space="preserve">       </w:t>
            </w:r>
            <w:proofErr w:type="spellStart"/>
            <w:r>
              <w:t>ния</w:t>
            </w:r>
            <w:proofErr w:type="spellEnd"/>
          </w:p>
          <w:p w:rsidR="00671541" w:rsidRDefault="00671541">
            <w:pPr>
              <w:spacing w:line="276" w:lineRule="auto"/>
              <w:ind w:left="12"/>
            </w:pPr>
          </w:p>
          <w:p w:rsidR="00671541" w:rsidRDefault="00671541">
            <w:pPr>
              <w:spacing w:line="276" w:lineRule="auto"/>
            </w:pPr>
          </w:p>
        </w:tc>
      </w:tr>
      <w:tr w:rsidR="00671541" w:rsidTr="00671541">
        <w:trPr>
          <w:trHeight w:val="141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napToGrid w:val="0"/>
              <w:spacing w:line="276" w:lineRule="auto"/>
            </w:pPr>
            <w:proofErr w:type="spellStart"/>
            <w:r>
              <w:t>Утянская</w:t>
            </w:r>
            <w:proofErr w:type="spellEnd"/>
            <w:r>
              <w:t xml:space="preserve"> Ира Петровна</w:t>
            </w:r>
          </w:p>
          <w:p w:rsidR="00671541" w:rsidRDefault="00671541">
            <w:pPr>
              <w:spacing w:line="276" w:lineRule="auto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</w:pPr>
            <w:r>
              <w:t xml:space="preserve">     </w:t>
            </w:r>
            <w:r w:rsidR="00BA6EA8">
              <w:t>440 304, 22</w:t>
            </w: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  <w:jc w:val="center"/>
            </w:pPr>
          </w:p>
          <w:p w:rsidR="00671541" w:rsidRDefault="00671541">
            <w:pPr>
              <w:spacing w:line="276" w:lineRule="auto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</w:pPr>
            <w:r>
              <w:t xml:space="preserve"> Приусадебный</w:t>
            </w:r>
          </w:p>
          <w:p w:rsidR="00671541" w:rsidRDefault="00671541">
            <w:pPr>
              <w:spacing w:line="276" w:lineRule="auto"/>
            </w:pPr>
            <w:r>
              <w:t xml:space="preserve">   земельный   </w:t>
            </w:r>
          </w:p>
          <w:p w:rsidR="00671541" w:rsidRDefault="00671541">
            <w:pPr>
              <w:tabs>
                <w:tab w:val="center" w:pos="898"/>
              </w:tabs>
              <w:spacing w:line="276" w:lineRule="auto"/>
            </w:pPr>
            <w:r>
              <w:t xml:space="preserve">      участок </w:t>
            </w:r>
          </w:p>
          <w:p w:rsidR="00671541" w:rsidRDefault="00671541">
            <w:pPr>
              <w:tabs>
                <w:tab w:val="center" w:pos="898"/>
              </w:tabs>
              <w:spacing w:line="276" w:lineRule="auto"/>
            </w:pPr>
            <w:r>
              <w:t xml:space="preserve">общая долевая                   </w:t>
            </w:r>
          </w:p>
          <w:p w:rsidR="00671541" w:rsidRDefault="00671541">
            <w:pPr>
              <w:tabs>
                <w:tab w:val="center" w:pos="898"/>
              </w:tabs>
              <w:spacing w:line="276" w:lineRule="auto"/>
            </w:pPr>
            <w:r>
              <w:t xml:space="preserve">        (1/2)</w:t>
            </w:r>
          </w:p>
          <w:p w:rsidR="00671541" w:rsidRDefault="00671541">
            <w:pPr>
              <w:tabs>
                <w:tab w:val="center" w:pos="898"/>
              </w:tabs>
              <w:spacing w:line="276" w:lineRule="auto"/>
            </w:pPr>
          </w:p>
          <w:p w:rsidR="00671541" w:rsidRDefault="00671541">
            <w:pPr>
              <w:tabs>
                <w:tab w:val="center" w:pos="898"/>
              </w:tabs>
              <w:spacing w:line="276" w:lineRule="auto"/>
            </w:pPr>
            <w:r>
              <w:t xml:space="preserve">   Жилой дом</w:t>
            </w:r>
          </w:p>
          <w:p w:rsidR="00671541" w:rsidRDefault="00671541">
            <w:pPr>
              <w:tabs>
                <w:tab w:val="center" w:pos="898"/>
              </w:tabs>
              <w:spacing w:line="276" w:lineRule="auto"/>
            </w:pPr>
            <w:r>
              <w:t>общая долевая</w:t>
            </w:r>
          </w:p>
          <w:p w:rsidR="00671541" w:rsidRDefault="00671541">
            <w:pPr>
              <w:tabs>
                <w:tab w:val="center" w:pos="898"/>
              </w:tabs>
              <w:spacing w:line="276" w:lineRule="auto"/>
            </w:pPr>
            <w:r>
              <w:t xml:space="preserve">        (1/2)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</w:pPr>
            <w:r>
              <w:t xml:space="preserve">     449,0</w:t>
            </w: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  <w:r>
              <w:t xml:space="preserve">      40,3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</w:pPr>
            <w:r>
              <w:t xml:space="preserve">       РФ</w:t>
            </w: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</w:pPr>
          </w:p>
          <w:p w:rsidR="00671541" w:rsidRDefault="00671541">
            <w:pPr>
              <w:spacing w:line="276" w:lineRule="auto"/>
              <w:jc w:val="center"/>
            </w:pPr>
            <w:r>
              <w:t>РФ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1" w:rsidRDefault="00671541">
            <w:pPr>
              <w:spacing w:line="276" w:lineRule="auto"/>
              <w:jc w:val="center"/>
            </w:pPr>
            <w:r>
              <w:t>нет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  <w:jc w:val="center"/>
            </w:pPr>
            <w:r>
              <w:t>нет</w:t>
            </w:r>
          </w:p>
          <w:p w:rsidR="00671541" w:rsidRDefault="00671541">
            <w:pPr>
              <w:spacing w:line="276" w:lineRule="auto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671541">
            <w:pPr>
              <w:spacing w:line="276" w:lineRule="auto"/>
            </w:pPr>
            <w:r>
              <w:t xml:space="preserve">  </w:t>
            </w:r>
            <w:r w:rsidR="00525666">
              <w:t xml:space="preserve">   нет</w:t>
            </w:r>
          </w:p>
          <w:p w:rsidR="00671541" w:rsidRDefault="00671541">
            <w:pPr>
              <w:spacing w:line="276" w:lineRule="auto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41" w:rsidRDefault="00525666">
            <w:pPr>
              <w:suppressAutoHyphens w:val="0"/>
              <w:spacing w:line="276" w:lineRule="auto"/>
            </w:pPr>
            <w:r>
              <w:t xml:space="preserve">       нет</w:t>
            </w:r>
          </w:p>
          <w:p w:rsidR="00671541" w:rsidRDefault="00671541">
            <w:pPr>
              <w:suppressAutoHyphens w:val="0"/>
              <w:spacing w:line="276" w:lineRule="auto"/>
            </w:pPr>
          </w:p>
          <w:p w:rsidR="00671541" w:rsidRDefault="00671541">
            <w:pPr>
              <w:spacing w:line="276" w:lineRule="auto"/>
              <w:jc w:val="center"/>
            </w:pPr>
          </w:p>
        </w:tc>
      </w:tr>
    </w:tbl>
    <w:p w:rsidR="00671541" w:rsidRDefault="00671541" w:rsidP="00671541"/>
    <w:p w:rsidR="00F16B49" w:rsidRDefault="00F16B49"/>
    <w:sectPr w:rsidR="00F16B49" w:rsidSect="00671541">
      <w:pgSz w:w="16839" w:h="11907" w:orient="landscape" w:code="9"/>
      <w:pgMar w:top="709" w:right="39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1541"/>
    <w:rsid w:val="00296EC3"/>
    <w:rsid w:val="002C455A"/>
    <w:rsid w:val="0034486F"/>
    <w:rsid w:val="00361E04"/>
    <w:rsid w:val="003D1907"/>
    <w:rsid w:val="00446E76"/>
    <w:rsid w:val="00525666"/>
    <w:rsid w:val="00671541"/>
    <w:rsid w:val="00683E16"/>
    <w:rsid w:val="006A6F03"/>
    <w:rsid w:val="007B331D"/>
    <w:rsid w:val="00800C89"/>
    <w:rsid w:val="0084716D"/>
    <w:rsid w:val="00BA6EA8"/>
    <w:rsid w:val="00BD4DD8"/>
    <w:rsid w:val="00D34396"/>
    <w:rsid w:val="00E300D0"/>
    <w:rsid w:val="00EA0330"/>
    <w:rsid w:val="00EE6E06"/>
    <w:rsid w:val="00F16B49"/>
    <w:rsid w:val="00F2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4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1541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table" w:styleId="a3">
    <w:name w:val="Table Grid"/>
    <w:basedOn w:val="a1"/>
    <w:rsid w:val="0067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2024-04-15T05:56:00Z</dcterms:created>
  <dcterms:modified xsi:type="dcterms:W3CDTF">2025-06-27T04:34:00Z</dcterms:modified>
</cp:coreProperties>
</file>